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EE1B28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A37CE9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E83856">
        <w:rPr>
          <w:rFonts w:ascii="Times New Roman" w:hAnsi="Times New Roman" w:cs="Times New Roman"/>
          <w:sz w:val="26"/>
          <w:szCs w:val="26"/>
          <w:lang w:val="sr-Cyrl-RS"/>
        </w:rPr>
        <w:t>115</w:t>
      </w:r>
      <w:bookmarkStart w:id="0" w:name="_GoBack"/>
      <w:bookmarkEnd w:id="0"/>
      <w:r w:rsidR="0092655C">
        <w:rPr>
          <w:rFonts w:ascii="Times New Roman" w:hAnsi="Times New Roman" w:cs="Times New Roman"/>
          <w:sz w:val="26"/>
          <w:szCs w:val="26"/>
          <w:lang w:val="sr-Cyrl-RS"/>
        </w:rPr>
        <w:t>-25</w:t>
      </w:r>
    </w:p>
    <w:p w:rsidR="000E62B5" w:rsidRPr="0013662B" w:rsidRDefault="00ED7080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 w:rsidR="00500D22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A37CE9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л</w:t>
      </w:r>
      <w:proofErr w:type="gramEnd"/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BF" w:rsidRDefault="00B662BF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C626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C40F6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>ПОНЕДЕЉАК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A97CE1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Л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0E62B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0F6B" w:rsidRPr="00433523" w:rsidRDefault="006C2461" w:rsidP="00C40F6B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40F6B">
        <w:rPr>
          <w:rFonts w:ascii="Times New Roman" w:hAnsi="Times New Roman" w:cs="Times New Roman"/>
          <w:sz w:val="26"/>
          <w:szCs w:val="26"/>
          <w:lang w:val="sr-Cyrl-RS"/>
        </w:rPr>
        <w:t>Пред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лог закона о информационој безбедности, 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поднела Влада 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(број 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>337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>1127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/25 од 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>23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>јуна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2025. године);</w:t>
      </w:r>
    </w:p>
    <w:p w:rsidR="00C40F6B" w:rsidRPr="00C40F6B" w:rsidRDefault="00C40F6B" w:rsidP="00C40F6B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Предлог закона о семену и садном материјалу пољопривредног и украсног биља, </w:t>
      </w:r>
      <w:r w:rsidRPr="00C40F6B">
        <w:rPr>
          <w:rFonts w:ascii="Times New Roman" w:hAnsi="Times New Roman" w:cs="Times New Roman"/>
          <w:sz w:val="26"/>
          <w:szCs w:val="26"/>
          <w:lang w:val="sr-Cyrl-RS"/>
        </w:rPr>
        <w:t>који је поднела Влада (број 337-1127/25 од 23. јуна 2025. године);</w:t>
      </w:r>
    </w:p>
    <w:p w:rsidR="00FA31C8" w:rsidRPr="004C7629" w:rsidRDefault="00BE6538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C7629"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BE6538" w:rsidRDefault="00410556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B342A1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Моле се чланови Одбора да у случају спречености да присуствују седници Одбора, о томе обавесте своје заменике у Одбору.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041BA1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</w:t>
      </w:r>
      <w:r w:rsidR="00DC53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с.р.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3A14884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7"/>
  </w:num>
  <w:num w:numId="8">
    <w:abstractNumId w:val="14"/>
  </w:num>
  <w:num w:numId="9">
    <w:abstractNumId w:val="16"/>
  </w:num>
  <w:num w:numId="10">
    <w:abstractNumId w:val="4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2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257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C4BD0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55679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87827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60687"/>
    <w:rsid w:val="00560CE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54CD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2461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188B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C49CD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37CE9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80D73"/>
    <w:rsid w:val="00A97CE1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AF7A73"/>
    <w:rsid w:val="00B0035B"/>
    <w:rsid w:val="00B11A21"/>
    <w:rsid w:val="00B1269C"/>
    <w:rsid w:val="00B13405"/>
    <w:rsid w:val="00B212FC"/>
    <w:rsid w:val="00B2344C"/>
    <w:rsid w:val="00B24D0A"/>
    <w:rsid w:val="00B27D67"/>
    <w:rsid w:val="00B3058D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662BF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0F6B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C530F"/>
    <w:rsid w:val="00DD78AB"/>
    <w:rsid w:val="00DE502A"/>
    <w:rsid w:val="00DF2D3C"/>
    <w:rsid w:val="00E04454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09F7"/>
    <w:rsid w:val="00E450F7"/>
    <w:rsid w:val="00E50B08"/>
    <w:rsid w:val="00E52E17"/>
    <w:rsid w:val="00E60931"/>
    <w:rsid w:val="00E612F6"/>
    <w:rsid w:val="00E656AD"/>
    <w:rsid w:val="00E6590F"/>
    <w:rsid w:val="00E832D8"/>
    <w:rsid w:val="00E83856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0"/>
    <w:rsid w:val="00ED7087"/>
    <w:rsid w:val="00EE15A8"/>
    <w:rsid w:val="00EE1B28"/>
    <w:rsid w:val="00EE1C57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7DD0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B4FC-AF2D-465A-BF0F-E33BBBA2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ADj</cp:lastModifiedBy>
  <cp:revision>7</cp:revision>
  <cp:lastPrinted>2025-05-07T09:42:00Z</cp:lastPrinted>
  <dcterms:created xsi:type="dcterms:W3CDTF">2025-07-07T11:29:00Z</dcterms:created>
  <dcterms:modified xsi:type="dcterms:W3CDTF">2025-07-08T07:36:00Z</dcterms:modified>
</cp:coreProperties>
</file>